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B7" w:rsidRPr="00793052" w:rsidRDefault="00D0203C" w:rsidP="007930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052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Pr="00793052">
        <w:rPr>
          <w:rFonts w:ascii="Times New Roman" w:hAnsi="Times New Roman" w:cs="Times New Roman"/>
          <w:sz w:val="28"/>
          <w:szCs w:val="28"/>
        </w:rPr>
        <w:t xml:space="preserve">  записка</w:t>
      </w:r>
    </w:p>
    <w:p w:rsidR="00D0203C" w:rsidRDefault="00D0203C" w:rsidP="007930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3052">
        <w:rPr>
          <w:rFonts w:ascii="Times New Roman" w:hAnsi="Times New Roman" w:cs="Times New Roman"/>
          <w:sz w:val="28"/>
          <w:szCs w:val="28"/>
        </w:rPr>
        <w:t xml:space="preserve">За  </w:t>
      </w:r>
      <w:r w:rsidR="00793052" w:rsidRPr="00793052">
        <w:rPr>
          <w:rFonts w:ascii="Times New Roman" w:hAnsi="Times New Roman" w:cs="Times New Roman"/>
          <w:sz w:val="28"/>
          <w:szCs w:val="28"/>
          <w:lang w:val="uk-UA"/>
        </w:rPr>
        <w:t>__________ 201_ року</w:t>
      </w:r>
    </w:p>
    <w:p w:rsidR="00BD1602" w:rsidRDefault="00BD1602" w:rsidP="007930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підрозділу </w:t>
      </w:r>
    </w:p>
    <w:p w:rsidR="00402DAA" w:rsidRDefault="00402DAA" w:rsidP="007930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DAA" w:rsidRDefault="00402DAA" w:rsidP="007930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DAA" w:rsidRPr="00793052" w:rsidRDefault="00402DAA" w:rsidP="007930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03C" w:rsidRPr="00793052" w:rsidRDefault="00D0203C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1 :</w:t>
      </w:r>
      <w:r w:rsidRPr="00BD1602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в</w:t>
      </w:r>
      <w:r w:rsidRPr="00793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1602">
        <w:rPr>
          <w:rFonts w:ascii="Times New Roman" w:hAnsi="Times New Roman" w:cs="Times New Roman"/>
          <w:sz w:val="28"/>
          <w:szCs w:val="28"/>
          <w:lang w:val="uk-UA"/>
        </w:rPr>
        <w:t>домост</w:t>
      </w:r>
      <w:r w:rsidRPr="00793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1602">
        <w:rPr>
          <w:rFonts w:ascii="Times New Roman" w:hAnsi="Times New Roman" w:cs="Times New Roman"/>
          <w:sz w:val="28"/>
          <w:szCs w:val="28"/>
          <w:lang w:val="uk-UA"/>
        </w:rPr>
        <w:t xml:space="preserve"> про підрозділ</w:t>
      </w:r>
      <w:r w:rsidRPr="00793052">
        <w:rPr>
          <w:rFonts w:ascii="Times New Roman" w:hAnsi="Times New Roman" w:cs="Times New Roman"/>
          <w:sz w:val="28"/>
          <w:szCs w:val="28"/>
          <w:lang w:val="uk-UA"/>
        </w:rPr>
        <w:t xml:space="preserve"> (ви</w:t>
      </w:r>
      <w:r w:rsidR="00BD1602">
        <w:rPr>
          <w:rFonts w:ascii="Times New Roman" w:hAnsi="Times New Roman" w:cs="Times New Roman"/>
          <w:sz w:val="28"/>
          <w:szCs w:val="28"/>
          <w:lang w:val="uk-UA"/>
        </w:rPr>
        <w:t>д діяльності, види надходжень і </w:t>
      </w:r>
      <w:r w:rsidRPr="00793052">
        <w:rPr>
          <w:rFonts w:ascii="Times New Roman" w:hAnsi="Times New Roman" w:cs="Times New Roman"/>
          <w:sz w:val="28"/>
          <w:szCs w:val="28"/>
          <w:lang w:val="uk-UA"/>
        </w:rPr>
        <w:t>т.д.)</w:t>
      </w:r>
    </w:p>
    <w:p w:rsidR="00D0203C" w:rsidRPr="00793052" w:rsidRDefault="00D0203C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052">
        <w:rPr>
          <w:rFonts w:ascii="Times New Roman" w:hAnsi="Times New Roman" w:cs="Times New Roman"/>
          <w:sz w:val="28"/>
          <w:szCs w:val="28"/>
          <w:lang w:val="uk-UA"/>
        </w:rPr>
        <w:t>Блок 2: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Розшифрувати власні надходження підрозділу</w:t>
      </w:r>
      <w:r w:rsidR="00402DAA">
        <w:rPr>
          <w:rFonts w:ascii="Times New Roman" w:hAnsi="Times New Roman" w:cs="Times New Roman"/>
          <w:sz w:val="28"/>
          <w:szCs w:val="28"/>
          <w:lang w:val="uk-UA"/>
        </w:rPr>
        <w:t xml:space="preserve"> по КПКВ (2201040 та 2201160):</w:t>
      </w:r>
    </w:p>
    <w:tbl>
      <w:tblPr>
        <w:tblStyle w:val="a3"/>
        <w:tblW w:w="0" w:type="auto"/>
        <w:tblLook w:val="04A0"/>
      </w:tblPr>
      <w:tblGrid>
        <w:gridCol w:w="594"/>
        <w:gridCol w:w="5872"/>
        <w:gridCol w:w="3105"/>
      </w:tblGrid>
      <w:tr w:rsidR="00793052" w:rsidRPr="00793052" w:rsidTr="00793052">
        <w:trPr>
          <w:trHeight w:val="371"/>
        </w:trPr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72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надходження</w:t>
            </w:r>
            <w:r w:rsidR="00BD1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/витрати</w:t>
            </w:r>
          </w:p>
        </w:tc>
        <w:tc>
          <w:tcPr>
            <w:tcW w:w="3105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2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 від видів діяльності: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BD1602" w:rsidP="00BD16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платних послуг в галузі освіти</w:t>
            </w:r>
            <w:r w:rsidR="00A67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(платне навчання)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602" w:rsidRPr="00793052" w:rsidTr="00793052">
        <w:tc>
          <w:tcPr>
            <w:tcW w:w="594" w:type="dxa"/>
            <w:vAlign w:val="center"/>
          </w:tcPr>
          <w:p w:rsidR="00BD1602" w:rsidRPr="00793052" w:rsidRDefault="00BD1602" w:rsidP="0079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BD1602" w:rsidRDefault="00A6711B" w:rsidP="0079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виконання НД та ДКР</w:t>
            </w:r>
          </w:p>
        </w:tc>
        <w:tc>
          <w:tcPr>
            <w:tcW w:w="3105" w:type="dxa"/>
          </w:tcPr>
          <w:p w:rsidR="00BD1602" w:rsidRPr="00793052" w:rsidRDefault="00BD1602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A6711B" w:rsidP="007930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господарської діяльно</w:t>
            </w:r>
            <w:r w:rsidR="00793052"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602" w:rsidRPr="00793052" w:rsidTr="00793052">
        <w:tc>
          <w:tcPr>
            <w:tcW w:w="594" w:type="dxa"/>
            <w:vAlign w:val="center"/>
          </w:tcPr>
          <w:p w:rsidR="00BD1602" w:rsidRPr="00793052" w:rsidRDefault="00BD1602" w:rsidP="0079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BD1602" w:rsidRPr="00793052" w:rsidRDefault="00701809" w:rsidP="00701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Отримані за іншими джерелами</w:t>
            </w:r>
          </w:p>
        </w:tc>
        <w:tc>
          <w:tcPr>
            <w:tcW w:w="3105" w:type="dxa"/>
          </w:tcPr>
          <w:p w:rsidR="00BD1602" w:rsidRPr="00793052" w:rsidRDefault="00BD1602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793052" w:rsidP="00793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надходження</w:t>
            </w:r>
            <w:r w:rsidR="00BD1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1602"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(вказати, що саме)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6466" w:type="dxa"/>
            <w:gridSpan w:val="2"/>
            <w:vAlign w:val="center"/>
          </w:tcPr>
          <w:p w:rsidR="00793052" w:rsidRPr="00793052" w:rsidRDefault="00793052" w:rsidP="00BD16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2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розрахунки та оплати: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793052" w:rsidP="00793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r w:rsidR="00BD1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реєстрів та</w:t>
            </w: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структурі ціни 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793052" w:rsidP="00793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оплати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793052" w:rsidP="00793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793052">
        <w:tc>
          <w:tcPr>
            <w:tcW w:w="594" w:type="dxa"/>
            <w:vAlign w:val="center"/>
          </w:tcPr>
          <w:p w:rsidR="00793052" w:rsidRPr="00793052" w:rsidRDefault="00793052" w:rsidP="00793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2" w:type="dxa"/>
          </w:tcPr>
          <w:p w:rsidR="00793052" w:rsidRPr="00793052" w:rsidRDefault="00793052" w:rsidP="00793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(вказати, що саме)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304DAF">
        <w:tc>
          <w:tcPr>
            <w:tcW w:w="6466" w:type="dxa"/>
            <w:gridSpan w:val="2"/>
            <w:vAlign w:val="center"/>
          </w:tcPr>
          <w:p w:rsidR="00793052" w:rsidRPr="00793052" w:rsidRDefault="00793052" w:rsidP="00BD16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30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052" w:rsidRPr="00793052" w:rsidTr="00304DAF">
        <w:tc>
          <w:tcPr>
            <w:tcW w:w="6466" w:type="dxa"/>
            <w:gridSpan w:val="2"/>
            <w:vAlign w:val="center"/>
          </w:tcPr>
          <w:p w:rsidR="00793052" w:rsidRPr="00793052" w:rsidRDefault="00BD1602" w:rsidP="00BD16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Залишилось</w:t>
            </w:r>
            <w:r w:rsidR="007930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розпорядженні підрозділу</w:t>
            </w:r>
          </w:p>
        </w:tc>
        <w:tc>
          <w:tcPr>
            <w:tcW w:w="3105" w:type="dxa"/>
          </w:tcPr>
          <w:p w:rsidR="00793052" w:rsidRPr="00793052" w:rsidRDefault="00793052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3052" w:rsidRDefault="00793052" w:rsidP="0079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3052" w:rsidRDefault="00C35276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Розшифрувати Дебіторську та Кредиторську заборгованість.</w:t>
      </w:r>
    </w:p>
    <w:p w:rsidR="00C35276" w:rsidRDefault="00C35276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4: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Розбіжності між ф.4-1 р.010 і ф.7р.010</w:t>
      </w:r>
    </w:p>
    <w:p w:rsidR="000C6AE9" w:rsidRDefault="000C6AE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5: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ф.1дс: розшифрувати р.1420 гр.4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 xml:space="preserve"> – суми,  що вплинули на  фінансовий результат:</w:t>
      </w:r>
    </w:p>
    <w:p w:rsidR="00402DAA" w:rsidRDefault="00402DAA" w:rsidP="0079305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908"/>
        <w:gridCol w:w="7663"/>
      </w:tblGrid>
      <w:tr w:rsidR="000C6AE9" w:rsidTr="00402DAA">
        <w:tc>
          <w:tcPr>
            <w:tcW w:w="1908" w:type="dxa"/>
          </w:tcPr>
          <w:p w:rsidR="000C6AE9" w:rsidRDefault="00701809" w:rsidP="0070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Сума, грн.</w:t>
            </w:r>
          </w:p>
        </w:tc>
        <w:tc>
          <w:tcPr>
            <w:tcW w:w="7663" w:type="dxa"/>
          </w:tcPr>
          <w:p w:rsidR="000C6AE9" w:rsidRDefault="00A6711B" w:rsidP="00701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</w:p>
        </w:tc>
      </w:tr>
      <w:tr w:rsidR="000C6AE9" w:rsidTr="00402DAA">
        <w:tc>
          <w:tcPr>
            <w:tcW w:w="1908" w:type="dxa"/>
          </w:tcPr>
          <w:p w:rsidR="00402DAA" w:rsidRDefault="000C6AE9" w:rsidP="007930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Дебет </w:t>
            </w:r>
            <w:proofErr w:type="spellStart"/>
            <w:r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рах</w:t>
            </w:r>
            <w:proofErr w:type="spellEnd"/>
            <w:r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C6AE9" w:rsidRPr="00701809" w:rsidRDefault="00701809" w:rsidP="007930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5512</w:t>
            </w:r>
            <w:r w:rsidR="00402D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5511</w:t>
            </w:r>
          </w:p>
        </w:tc>
        <w:tc>
          <w:tcPr>
            <w:tcW w:w="7663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в експлуатацію основних засобів</w:t>
            </w: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Перераховано залишок</w:t>
            </w:r>
          </w:p>
        </w:tc>
      </w:tr>
      <w:tr w:rsidR="000C6AE9" w:rsidTr="00402DAA">
        <w:trPr>
          <w:trHeight w:val="199"/>
        </w:trPr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Списана дебіторська заборгованість</w:t>
            </w: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  <w:r w:rsidR="00701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(вказати,що саме)</w:t>
            </w:r>
          </w:p>
        </w:tc>
      </w:tr>
      <w:tr w:rsidR="000C6AE9" w:rsidTr="00402DAA">
        <w:tc>
          <w:tcPr>
            <w:tcW w:w="1908" w:type="dxa"/>
          </w:tcPr>
          <w:p w:rsidR="000C6AE9" w:rsidRPr="00701809" w:rsidRDefault="000C6AE9" w:rsidP="007930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701809" w:rsidRDefault="000C6AE9" w:rsidP="007930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0C6AE9" w:rsidTr="00402DAA">
        <w:tc>
          <w:tcPr>
            <w:tcW w:w="1908" w:type="dxa"/>
          </w:tcPr>
          <w:p w:rsidR="00402DAA" w:rsidRDefault="000C6AE9" w:rsidP="007930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Кредит</w:t>
            </w:r>
            <w:r w:rsidR="00701809"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1809"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рах</w:t>
            </w:r>
            <w:proofErr w:type="spellEnd"/>
            <w:r w:rsidR="00701809"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C6AE9" w:rsidRPr="00701809" w:rsidRDefault="00701809" w:rsidP="007930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180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5512</w:t>
            </w:r>
            <w:r w:rsidR="00402D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5511</w:t>
            </w:r>
          </w:p>
        </w:tc>
        <w:tc>
          <w:tcPr>
            <w:tcW w:w="7663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Списана залишкова вартість </w:t>
            </w:r>
            <w:r w:rsidR="0035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засобів та ІНМА</w:t>
            </w: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Отриманий залишок</w:t>
            </w: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Списана кредиторська заборгованість</w:t>
            </w:r>
          </w:p>
        </w:tc>
      </w:tr>
      <w:tr w:rsidR="000C6AE9" w:rsidTr="00402DAA">
        <w:tc>
          <w:tcPr>
            <w:tcW w:w="1908" w:type="dxa"/>
          </w:tcPr>
          <w:p w:rsidR="000C6AE9" w:rsidRDefault="000C6AE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Default="000C6AE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студенти</w:t>
            </w:r>
          </w:p>
        </w:tc>
      </w:tr>
      <w:tr w:rsidR="00701809" w:rsidTr="00402DAA">
        <w:tc>
          <w:tcPr>
            <w:tcW w:w="1908" w:type="dxa"/>
          </w:tcPr>
          <w:p w:rsidR="00701809" w:rsidRDefault="00701809" w:rsidP="00793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701809" w:rsidRDefault="00701809" w:rsidP="00356A5B">
            <w:pPr>
              <w:pStyle w:val="a4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(вказати,що саме)</w:t>
            </w:r>
          </w:p>
        </w:tc>
      </w:tr>
      <w:tr w:rsidR="000C6AE9" w:rsidTr="00402DAA">
        <w:tc>
          <w:tcPr>
            <w:tcW w:w="1908" w:type="dxa"/>
          </w:tcPr>
          <w:p w:rsidR="000C6AE9" w:rsidRPr="00701809" w:rsidRDefault="000C6AE9" w:rsidP="007930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63" w:type="dxa"/>
          </w:tcPr>
          <w:p w:rsidR="000C6AE9" w:rsidRPr="00701809" w:rsidRDefault="000C6AE9" w:rsidP="007930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</w:tr>
    </w:tbl>
    <w:p w:rsidR="009401F0" w:rsidRDefault="000C6AE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AE9" w:rsidRDefault="000C6AE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результат на кінець періоду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 xml:space="preserve"> (гр</w:t>
      </w:r>
      <w:r>
        <w:rPr>
          <w:rFonts w:ascii="Times New Roman" w:hAnsi="Times New Roman" w:cs="Times New Roman"/>
          <w:sz w:val="28"/>
          <w:szCs w:val="28"/>
          <w:lang w:val="uk-UA"/>
        </w:rPr>
        <w:t>.4 р.1420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>, ф.1дс) = гр.3 р.1420, ф.1дс + Дебет рах.5512</w:t>
      </w:r>
      <w:r w:rsidR="00402DAA">
        <w:rPr>
          <w:rFonts w:ascii="Times New Roman" w:hAnsi="Times New Roman" w:cs="Times New Roman"/>
          <w:sz w:val="28"/>
          <w:szCs w:val="28"/>
          <w:lang w:val="uk-UA"/>
        </w:rPr>
        <w:t>, 5511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1F0">
        <w:rPr>
          <w:rFonts w:ascii="Times New Roman" w:hAnsi="Times New Roman" w:cs="Times New Roman"/>
          <w:sz w:val="28"/>
          <w:szCs w:val="28"/>
          <w:lang w:val="uk-UA"/>
        </w:rPr>
        <w:t>– Кредит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 xml:space="preserve"> рах.5512</w:t>
      </w:r>
      <w:r w:rsidR="00402DAA">
        <w:rPr>
          <w:rFonts w:ascii="Times New Roman" w:hAnsi="Times New Roman" w:cs="Times New Roman"/>
          <w:sz w:val="28"/>
          <w:szCs w:val="28"/>
          <w:lang w:val="uk-UA"/>
        </w:rPr>
        <w:t>, 5511</w:t>
      </w:r>
      <w:r w:rsidR="009401F0">
        <w:rPr>
          <w:rFonts w:ascii="Times New Roman" w:hAnsi="Times New Roman" w:cs="Times New Roman"/>
          <w:sz w:val="28"/>
          <w:szCs w:val="28"/>
          <w:lang w:val="uk-UA"/>
        </w:rPr>
        <w:t xml:space="preserve"> + р. 2390 ф.2дс.</w:t>
      </w:r>
    </w:p>
    <w:p w:rsidR="00C35276" w:rsidRDefault="000C6AE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6</w:t>
      </w:r>
      <w:r w:rsidR="00BD16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До ф.3дс розшифрувати надходження  в натуральній формі, що надійшли по ф.4-1 та ф.4-2 (загальними сумами).</w:t>
      </w:r>
    </w:p>
    <w:p w:rsidR="00C35276" w:rsidRDefault="000C6AE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7</w:t>
      </w:r>
      <w:r w:rsidR="00BD16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5276" w:rsidRPr="00BD16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До ф.4дс: </w:t>
      </w:r>
    </w:p>
    <w:p w:rsidR="00C35276" w:rsidRDefault="0070180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.4290 гр.3 – розшифрувати </w:t>
      </w:r>
      <w:proofErr w:type="spellStart"/>
      <w:r w:rsidR="00C35276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5276">
        <w:rPr>
          <w:rFonts w:ascii="Times New Roman" w:hAnsi="Times New Roman" w:cs="Times New Roman"/>
          <w:sz w:val="28"/>
          <w:szCs w:val="28"/>
          <w:lang w:val="uk-UA"/>
        </w:rPr>
        <w:t>рах</w:t>
      </w:r>
      <w:proofErr w:type="spellEnd"/>
      <w:r w:rsidR="004310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5111 та </w:t>
      </w:r>
      <w:proofErr w:type="spellStart"/>
      <w:r w:rsidR="00C35276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5276">
        <w:rPr>
          <w:rFonts w:ascii="Times New Roman" w:hAnsi="Times New Roman" w:cs="Times New Roman"/>
          <w:sz w:val="28"/>
          <w:szCs w:val="28"/>
          <w:lang w:val="uk-UA"/>
        </w:rPr>
        <w:t>рах</w:t>
      </w:r>
      <w:proofErr w:type="spellEnd"/>
      <w:r w:rsidR="00C35276">
        <w:rPr>
          <w:rFonts w:ascii="Times New Roman" w:hAnsi="Times New Roman" w:cs="Times New Roman"/>
          <w:sz w:val="28"/>
          <w:szCs w:val="28"/>
          <w:lang w:val="uk-UA"/>
        </w:rPr>
        <w:t>. 5111 за рік.</w:t>
      </w:r>
    </w:p>
    <w:p w:rsidR="00C35276" w:rsidRDefault="00701809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>р.4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розшифрувати </w:t>
      </w:r>
      <w:proofErr w:type="spellStart"/>
      <w:r w:rsidR="00C35276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рах.5511 та </w:t>
      </w:r>
      <w:proofErr w:type="spellStart"/>
      <w:r w:rsidR="00C35276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35276">
        <w:rPr>
          <w:rFonts w:ascii="Times New Roman" w:hAnsi="Times New Roman" w:cs="Times New Roman"/>
          <w:sz w:val="28"/>
          <w:szCs w:val="28"/>
          <w:lang w:val="uk-UA"/>
        </w:rPr>
        <w:t xml:space="preserve"> рах.5512 (суми, що не включені до ф.2дс)</w:t>
      </w:r>
    </w:p>
    <w:p w:rsidR="00C35276" w:rsidRDefault="009401F0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602">
        <w:rPr>
          <w:rFonts w:ascii="Times New Roman" w:hAnsi="Times New Roman" w:cs="Times New Roman"/>
          <w:i/>
          <w:sz w:val="28"/>
          <w:szCs w:val="28"/>
          <w:lang w:val="uk-UA"/>
        </w:rPr>
        <w:t>Блок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ф.5дс:</w:t>
      </w:r>
    </w:p>
    <w:p w:rsidR="009401F0" w:rsidRDefault="009401F0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І.Основні засоби – розшифрувати суми гр.13 та гр.14 «Інші зміни»</w:t>
      </w:r>
    </w:p>
    <w:p w:rsidR="009401F0" w:rsidRDefault="009401F0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ІІ. Нематеріальні 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>активи – розшифрувати суми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 та гр.14 «Інші зміни» </w:t>
      </w:r>
    </w:p>
    <w:p w:rsidR="009401F0" w:rsidRPr="009401F0" w:rsidRDefault="00BD1602" w:rsidP="007930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ІV. Р</w:t>
      </w:r>
      <w:r w:rsidR="009401F0">
        <w:rPr>
          <w:rFonts w:ascii="Times New Roman" w:hAnsi="Times New Roman" w:cs="Times New Roman"/>
          <w:sz w:val="28"/>
          <w:szCs w:val="28"/>
          <w:lang w:val="uk-UA"/>
        </w:rPr>
        <w:t>озшифрувати 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>льні цінності та основні засоби</w:t>
      </w:r>
      <w:r w:rsidR="009401F0">
        <w:rPr>
          <w:rFonts w:ascii="Times New Roman" w:hAnsi="Times New Roman" w:cs="Times New Roman"/>
          <w:sz w:val="28"/>
          <w:szCs w:val="28"/>
          <w:lang w:val="uk-UA"/>
        </w:rPr>
        <w:t>, які були передані за повідомленням між підрозділами безоплатно, додатково розшифровуються в  табл. «Авізо»</w:t>
      </w:r>
      <w:r w:rsidR="00701809">
        <w:rPr>
          <w:rFonts w:ascii="Times New Roman" w:hAnsi="Times New Roman" w:cs="Times New Roman"/>
          <w:sz w:val="28"/>
          <w:szCs w:val="28"/>
          <w:lang w:val="uk-UA"/>
        </w:rPr>
        <w:t xml:space="preserve"> (що додається до ф.5дс).</w:t>
      </w:r>
    </w:p>
    <w:sectPr w:rsidR="009401F0" w:rsidRPr="009401F0" w:rsidSect="00FD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6C2"/>
    <w:multiLevelType w:val="hybridMultilevel"/>
    <w:tmpl w:val="C74C2402"/>
    <w:lvl w:ilvl="0" w:tplc="CB286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A3EDC"/>
    <w:multiLevelType w:val="hybridMultilevel"/>
    <w:tmpl w:val="10B07C36"/>
    <w:lvl w:ilvl="0" w:tplc="8AB84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F748E"/>
    <w:multiLevelType w:val="hybridMultilevel"/>
    <w:tmpl w:val="70C6D898"/>
    <w:lvl w:ilvl="0" w:tplc="70E43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94344"/>
    <w:multiLevelType w:val="hybridMultilevel"/>
    <w:tmpl w:val="21A86AE0"/>
    <w:lvl w:ilvl="0" w:tplc="03CCE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03C"/>
    <w:rsid w:val="000C6AE9"/>
    <w:rsid w:val="00356A5B"/>
    <w:rsid w:val="00402DAA"/>
    <w:rsid w:val="00431057"/>
    <w:rsid w:val="00641697"/>
    <w:rsid w:val="00701809"/>
    <w:rsid w:val="00793052"/>
    <w:rsid w:val="009401F0"/>
    <w:rsid w:val="0098189F"/>
    <w:rsid w:val="00A6711B"/>
    <w:rsid w:val="00B22349"/>
    <w:rsid w:val="00BD1602"/>
    <w:rsid w:val="00C35276"/>
    <w:rsid w:val="00D0203C"/>
    <w:rsid w:val="00D4549D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Microsofэt</cp:lastModifiedBy>
  <cp:revision>10</cp:revision>
  <cp:lastPrinted>2017-12-28T09:02:00Z</cp:lastPrinted>
  <dcterms:created xsi:type="dcterms:W3CDTF">2017-12-27T16:23:00Z</dcterms:created>
  <dcterms:modified xsi:type="dcterms:W3CDTF">2017-12-28T09:21:00Z</dcterms:modified>
</cp:coreProperties>
</file>